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E2" w:rsidRPr="00C52FE2" w:rsidRDefault="00C52FE2" w:rsidP="00C52FE2">
      <w:pPr>
        <w:spacing w:after="0" w:line="240" w:lineRule="auto"/>
        <w:rPr>
          <w:rFonts w:ascii="Times New Roman" w:eastAsia="Times New Roman" w:hAnsi="Times New Roman" w:cs="Times New Roman"/>
          <w:sz w:val="25"/>
          <w:szCs w:val="25"/>
        </w:rPr>
      </w:pPr>
    </w:p>
    <w:p w:rsidR="00C52FE2" w:rsidRPr="00C52FE2" w:rsidRDefault="00C52FE2" w:rsidP="00C52FE2">
      <w:pPr>
        <w:spacing w:after="0" w:line="240" w:lineRule="auto"/>
        <w:rPr>
          <w:rFonts w:ascii="Times New Roman" w:eastAsia="Times New Roman" w:hAnsi="Times New Roman" w:cs="Times New Roman"/>
          <w:sz w:val="25"/>
          <w:szCs w:val="25"/>
        </w:rPr>
      </w:pPr>
    </w:p>
    <w:p w:rsidR="00C52FE2" w:rsidRPr="00C52FE2" w:rsidRDefault="00C52FE2" w:rsidP="00C52FE2">
      <w:pPr>
        <w:spacing w:after="0" w:line="23" w:lineRule="atLeast"/>
        <w:jc w:val="center"/>
        <w:rPr>
          <w:rFonts w:ascii="Times New Roman" w:eastAsia="Times New Roman" w:hAnsi="Times New Roman" w:cs="Times New Roman"/>
          <w:sz w:val="25"/>
          <w:szCs w:val="25"/>
        </w:rPr>
      </w:pPr>
      <w:r w:rsidRPr="00C52FE2">
        <w:rPr>
          <w:rFonts w:ascii="Times New Roman" w:eastAsia="Times New Roman" w:hAnsi="Times New Roman" w:cs="Times New Roman"/>
          <w:noProof/>
          <w:sz w:val="25"/>
          <w:szCs w:val="25"/>
          <w:lang w:eastAsia="en-GB"/>
        </w:rPr>
        <w:drawing>
          <wp:inline distT="0" distB="0" distL="0" distR="0" wp14:anchorId="1D9690EC" wp14:editId="34426914">
            <wp:extent cx="1886400" cy="38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 Landscap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6400" cy="388800"/>
                    </a:xfrm>
                    <a:prstGeom prst="rect">
                      <a:avLst/>
                    </a:prstGeom>
                  </pic:spPr>
                </pic:pic>
              </a:graphicData>
            </a:graphic>
          </wp:inline>
        </w:drawing>
      </w:r>
    </w:p>
    <w:p w:rsidR="00C52FE2" w:rsidRPr="00C52FE2" w:rsidRDefault="00C52FE2" w:rsidP="00C52FE2">
      <w:pPr>
        <w:autoSpaceDE w:val="0"/>
        <w:autoSpaceDN w:val="0"/>
        <w:adjustRightInd w:val="0"/>
        <w:spacing w:after="0" w:line="23" w:lineRule="atLeast"/>
        <w:rPr>
          <w:rFonts w:ascii="Calibri" w:eastAsia="Times New Roman" w:hAnsi="Calibri" w:cs="Times New Roman"/>
          <w:color w:val="000000"/>
          <w:sz w:val="25"/>
          <w:szCs w:val="25"/>
          <w:lang w:eastAsia="en-GB"/>
        </w:rPr>
      </w:pPr>
    </w:p>
    <w:p w:rsidR="00C52FE2" w:rsidRPr="00C52FE2" w:rsidRDefault="00C52FE2" w:rsidP="00C52FE2">
      <w:pPr>
        <w:autoSpaceDE w:val="0"/>
        <w:autoSpaceDN w:val="0"/>
        <w:adjustRightInd w:val="0"/>
        <w:spacing w:after="120" w:line="23" w:lineRule="atLeast"/>
        <w:jc w:val="center"/>
        <w:rPr>
          <w:rFonts w:ascii="Calibri" w:eastAsia="Times New Roman" w:hAnsi="Calibri" w:cs="Times New Roman"/>
          <w:b/>
          <w:color w:val="000000"/>
          <w:sz w:val="32"/>
          <w:szCs w:val="25"/>
          <w:lang w:eastAsia="en-GB"/>
        </w:rPr>
      </w:pPr>
      <w:r w:rsidRPr="00C52FE2">
        <w:rPr>
          <w:rFonts w:ascii="Calibri" w:eastAsia="Times New Roman" w:hAnsi="Calibri" w:cs="Times New Roman"/>
          <w:b/>
          <w:color w:val="000000"/>
          <w:sz w:val="32"/>
          <w:szCs w:val="25"/>
          <w:lang w:eastAsia="en-GB"/>
        </w:rPr>
        <w:t>ADOPTION STATEMENT</w:t>
      </w:r>
    </w:p>
    <w:p w:rsidR="00C52FE2" w:rsidRPr="00C52FE2" w:rsidRDefault="00C52FE2" w:rsidP="00C52FE2">
      <w:pPr>
        <w:autoSpaceDE w:val="0"/>
        <w:autoSpaceDN w:val="0"/>
        <w:adjustRightInd w:val="0"/>
        <w:spacing w:after="120" w:line="23" w:lineRule="atLeast"/>
        <w:jc w:val="center"/>
        <w:rPr>
          <w:rFonts w:ascii="Calibri" w:eastAsia="Times New Roman" w:hAnsi="Calibri" w:cs="Times New Roman"/>
          <w:color w:val="000000"/>
          <w:sz w:val="25"/>
          <w:szCs w:val="25"/>
          <w:lang w:eastAsia="en-GB"/>
        </w:rPr>
      </w:pPr>
      <w:r w:rsidRPr="00C52FE2">
        <w:rPr>
          <w:rFonts w:ascii="Calibri" w:eastAsia="Times New Roman" w:hAnsi="Calibri" w:cs="Times New Roman"/>
          <w:b/>
          <w:bCs/>
          <w:color w:val="000000"/>
          <w:sz w:val="25"/>
          <w:szCs w:val="25"/>
          <w:lang w:eastAsia="en-GB"/>
        </w:rPr>
        <w:t>PLANNING AND COMPULSORY PURCHASE ACT 2004 (AS AMENDED)</w:t>
      </w:r>
    </w:p>
    <w:p w:rsidR="00C52FE2" w:rsidRPr="00C52FE2" w:rsidRDefault="00C52FE2" w:rsidP="00C52FE2">
      <w:pPr>
        <w:autoSpaceDE w:val="0"/>
        <w:autoSpaceDN w:val="0"/>
        <w:adjustRightInd w:val="0"/>
        <w:spacing w:after="120" w:line="23" w:lineRule="atLeast"/>
        <w:jc w:val="center"/>
        <w:rPr>
          <w:rFonts w:ascii="Calibri" w:eastAsia="Times New Roman" w:hAnsi="Calibri" w:cs="Times New Roman"/>
          <w:color w:val="000000"/>
          <w:sz w:val="25"/>
          <w:szCs w:val="25"/>
          <w:lang w:eastAsia="en-GB"/>
        </w:rPr>
      </w:pPr>
      <w:r w:rsidRPr="00C52FE2">
        <w:rPr>
          <w:rFonts w:ascii="Calibri" w:eastAsia="Times New Roman" w:hAnsi="Calibri" w:cs="Times New Roman"/>
          <w:b/>
          <w:bCs/>
          <w:color w:val="000000"/>
          <w:sz w:val="25"/>
          <w:szCs w:val="25"/>
          <w:lang w:eastAsia="en-GB"/>
        </w:rPr>
        <w:t>THE TOWN AND COUNTRY PLANNING (LOCAL PLANNING) (ENGLAND) REGULATIONS 2012</w:t>
      </w:r>
    </w:p>
    <w:p w:rsidR="00C52FE2" w:rsidRPr="00C52FE2" w:rsidRDefault="00C52FE2" w:rsidP="00C52FE2">
      <w:pPr>
        <w:autoSpaceDE w:val="0"/>
        <w:autoSpaceDN w:val="0"/>
        <w:adjustRightInd w:val="0"/>
        <w:spacing w:after="120" w:line="23" w:lineRule="atLeast"/>
        <w:rPr>
          <w:rFonts w:ascii="Calibri" w:eastAsia="Times New Roman" w:hAnsi="Calibri" w:cs="Times New Roman"/>
          <w:color w:val="000000"/>
          <w:sz w:val="25"/>
          <w:szCs w:val="25"/>
          <w:lang w:eastAsia="en-GB"/>
        </w:rPr>
      </w:pPr>
      <w:r w:rsidRPr="00C52FE2">
        <w:rPr>
          <w:rFonts w:ascii="Calibri" w:eastAsia="Times New Roman" w:hAnsi="Calibri" w:cs="Times New Roman"/>
          <w:color w:val="000000"/>
          <w:sz w:val="25"/>
          <w:szCs w:val="25"/>
          <w:lang w:eastAsia="en-GB"/>
        </w:rPr>
        <w:t>Notice is hereby given in accordance with Regulations 11 and 35 of the Town and Country Planning (Local Planning) (England) Regulations 2012, that the Exmoor National Park Rural Worker and Succession Farm Worker Dwellings Guidance Supplementary Planning Document (SPD) was formally adopted by Exmoor National Park Authority on 4th February 2020. In accordance with Regulation 11 of the Town and Country Planning (Local Planning) (England) Regulations 2012, any person with sufficient interest in the decision to adopt the supplementary planning document, may apply to the High Court for permission to apply for judicial review of that decision.  Any such application must be made promptly and, in any event, not later than 3 months after the date on which the supplementary planning document was adopted.</w:t>
      </w:r>
    </w:p>
    <w:p w:rsidR="00C52FE2" w:rsidRPr="00C52FE2" w:rsidRDefault="00C52FE2" w:rsidP="00C52FE2">
      <w:pPr>
        <w:autoSpaceDE w:val="0"/>
        <w:autoSpaceDN w:val="0"/>
        <w:adjustRightInd w:val="0"/>
        <w:spacing w:after="120" w:line="23" w:lineRule="atLeast"/>
        <w:rPr>
          <w:rFonts w:ascii="Calibri" w:eastAsia="Times New Roman" w:hAnsi="Calibri" w:cs="Times New Roman"/>
          <w:color w:val="000000"/>
          <w:sz w:val="25"/>
          <w:szCs w:val="25"/>
          <w:lang w:eastAsia="en-GB"/>
        </w:rPr>
      </w:pPr>
      <w:r w:rsidRPr="00C52FE2">
        <w:rPr>
          <w:rFonts w:ascii="Calibri" w:eastAsia="Times New Roman" w:hAnsi="Calibri" w:cs="Times New Roman"/>
          <w:color w:val="000000"/>
          <w:sz w:val="25"/>
          <w:szCs w:val="25"/>
          <w:lang w:eastAsia="en-GB"/>
        </w:rPr>
        <w:t>The adopted Local Plan forms the development plan for the area of Exmoor National Park. It guides and is the first consideration in determining planning applications for land use and development. Legally, planning applications should be determined in accordance with the development</w:t>
      </w:r>
      <w:r w:rsidRPr="00C52FE2">
        <w:rPr>
          <w:rFonts w:ascii="Times New Roman" w:eastAsia="Times New Roman" w:hAnsi="Times New Roman" w:cs="Times New Roman"/>
          <w:color w:val="000000"/>
          <w:sz w:val="24"/>
          <w:szCs w:val="24"/>
          <w:lang w:eastAsia="en-GB"/>
        </w:rPr>
        <w:t xml:space="preserve"> </w:t>
      </w:r>
      <w:r w:rsidRPr="00C52FE2">
        <w:rPr>
          <w:rFonts w:ascii="Calibri" w:eastAsia="Times New Roman" w:hAnsi="Calibri" w:cs="Times New Roman"/>
          <w:color w:val="000000"/>
          <w:sz w:val="25"/>
          <w:szCs w:val="25"/>
          <w:lang w:eastAsia="en-GB"/>
        </w:rPr>
        <w:t xml:space="preserve">plan unless material considerations indicate otherwise. Now adopted, the Rural Worker and Succession Farm Worker Dwellings Guidance SPD forms a material consideration in all planning decisions. </w:t>
      </w:r>
    </w:p>
    <w:p w:rsidR="00C52FE2" w:rsidRPr="00C52FE2" w:rsidRDefault="00C52FE2" w:rsidP="00C52FE2">
      <w:pPr>
        <w:autoSpaceDE w:val="0"/>
        <w:autoSpaceDN w:val="0"/>
        <w:adjustRightInd w:val="0"/>
        <w:spacing w:after="120" w:line="23" w:lineRule="atLeast"/>
        <w:rPr>
          <w:rFonts w:ascii="Calibri" w:eastAsia="Times New Roman" w:hAnsi="Calibri" w:cs="Times New Roman"/>
          <w:color w:val="000000"/>
          <w:sz w:val="25"/>
          <w:szCs w:val="25"/>
          <w:lang w:eastAsia="en-GB"/>
        </w:rPr>
      </w:pPr>
      <w:r w:rsidRPr="00C52FE2">
        <w:rPr>
          <w:rFonts w:ascii="Calibri" w:eastAsia="Times New Roman" w:hAnsi="Calibri" w:cs="Times New Roman"/>
          <w:color w:val="000000"/>
          <w:sz w:val="25"/>
          <w:szCs w:val="25"/>
          <w:lang w:eastAsia="en-GB"/>
        </w:rPr>
        <w:t>The SPD and associated documents including this Adoption Statement and the Representation Statement are available for public inspection during normal office hours at:</w:t>
      </w:r>
    </w:p>
    <w:p w:rsidR="00C52FE2" w:rsidRPr="00C52FE2" w:rsidRDefault="00C52FE2" w:rsidP="00C52FE2">
      <w:pPr>
        <w:numPr>
          <w:ilvl w:val="0"/>
          <w:numId w:val="1"/>
        </w:numPr>
        <w:autoSpaceDE w:val="0"/>
        <w:autoSpaceDN w:val="0"/>
        <w:adjustRightInd w:val="0"/>
        <w:spacing w:after="0" w:line="23" w:lineRule="atLeast"/>
        <w:ind w:left="714" w:hanging="357"/>
        <w:rPr>
          <w:rFonts w:ascii="Calibri" w:eastAsia="Times New Roman" w:hAnsi="Calibri" w:cs="Times New Roman"/>
          <w:color w:val="000000"/>
          <w:sz w:val="25"/>
          <w:szCs w:val="25"/>
          <w:lang w:eastAsia="en-GB"/>
        </w:rPr>
      </w:pPr>
      <w:r w:rsidRPr="00C52FE2">
        <w:rPr>
          <w:rFonts w:ascii="Calibri" w:eastAsia="Times New Roman" w:hAnsi="Calibri" w:cs="Times New Roman"/>
          <w:color w:val="000000"/>
          <w:sz w:val="25"/>
          <w:szCs w:val="25"/>
          <w:lang w:eastAsia="en-GB"/>
        </w:rPr>
        <w:t xml:space="preserve">Exmoor National Park Authority office reception, Exmoor House, </w:t>
      </w:r>
      <w:proofErr w:type="spellStart"/>
      <w:r w:rsidRPr="00C52FE2">
        <w:rPr>
          <w:rFonts w:ascii="Calibri" w:eastAsia="Times New Roman" w:hAnsi="Calibri" w:cs="Times New Roman"/>
          <w:color w:val="000000"/>
          <w:sz w:val="25"/>
          <w:szCs w:val="25"/>
          <w:lang w:eastAsia="en-GB"/>
        </w:rPr>
        <w:t>Dulverton</w:t>
      </w:r>
      <w:proofErr w:type="spellEnd"/>
      <w:r w:rsidRPr="00C52FE2">
        <w:rPr>
          <w:rFonts w:ascii="Calibri" w:eastAsia="Times New Roman" w:hAnsi="Calibri" w:cs="Times New Roman"/>
          <w:color w:val="000000"/>
          <w:sz w:val="25"/>
          <w:szCs w:val="25"/>
          <w:lang w:eastAsia="en-GB"/>
        </w:rPr>
        <w:t xml:space="preserve">, Somerset </w:t>
      </w:r>
    </w:p>
    <w:p w:rsidR="00C52FE2" w:rsidRPr="00C52FE2" w:rsidRDefault="00C52FE2" w:rsidP="00C52FE2">
      <w:pPr>
        <w:numPr>
          <w:ilvl w:val="0"/>
          <w:numId w:val="1"/>
        </w:numPr>
        <w:autoSpaceDE w:val="0"/>
        <w:autoSpaceDN w:val="0"/>
        <w:adjustRightInd w:val="0"/>
        <w:spacing w:after="0" w:line="23" w:lineRule="atLeast"/>
        <w:ind w:left="714" w:hanging="357"/>
        <w:rPr>
          <w:rFonts w:ascii="Calibri" w:eastAsia="Times New Roman" w:hAnsi="Calibri" w:cs="Times New Roman"/>
          <w:color w:val="000000"/>
          <w:sz w:val="25"/>
          <w:szCs w:val="25"/>
          <w:lang w:eastAsia="en-GB"/>
        </w:rPr>
      </w:pPr>
      <w:r w:rsidRPr="00C52FE2">
        <w:rPr>
          <w:rFonts w:ascii="Calibri" w:eastAsia="Times New Roman" w:hAnsi="Calibri" w:cs="Times New Roman"/>
          <w:color w:val="000000"/>
          <w:sz w:val="25"/>
          <w:szCs w:val="25"/>
          <w:lang w:eastAsia="en-GB"/>
        </w:rPr>
        <w:t xml:space="preserve">West Somerset Council offices, West Somerset House, Killick Way, </w:t>
      </w:r>
      <w:proofErr w:type="spellStart"/>
      <w:r w:rsidRPr="00C52FE2">
        <w:rPr>
          <w:rFonts w:ascii="Calibri" w:eastAsia="Times New Roman" w:hAnsi="Calibri" w:cs="Times New Roman"/>
          <w:color w:val="000000"/>
          <w:sz w:val="25"/>
          <w:szCs w:val="25"/>
          <w:lang w:eastAsia="en-GB"/>
        </w:rPr>
        <w:t>Williton</w:t>
      </w:r>
      <w:proofErr w:type="spellEnd"/>
      <w:r w:rsidRPr="00C52FE2">
        <w:rPr>
          <w:rFonts w:ascii="Calibri" w:eastAsia="Times New Roman" w:hAnsi="Calibri" w:cs="Times New Roman"/>
          <w:color w:val="000000"/>
          <w:sz w:val="25"/>
          <w:szCs w:val="25"/>
          <w:lang w:eastAsia="en-GB"/>
        </w:rPr>
        <w:t>, Somerset</w:t>
      </w:r>
    </w:p>
    <w:p w:rsidR="00C52FE2" w:rsidRPr="00C52FE2" w:rsidRDefault="00C52FE2" w:rsidP="00C52FE2">
      <w:pPr>
        <w:numPr>
          <w:ilvl w:val="0"/>
          <w:numId w:val="1"/>
        </w:numPr>
        <w:autoSpaceDE w:val="0"/>
        <w:autoSpaceDN w:val="0"/>
        <w:adjustRightInd w:val="0"/>
        <w:spacing w:after="0" w:line="23" w:lineRule="atLeast"/>
        <w:ind w:left="714" w:hanging="357"/>
        <w:rPr>
          <w:rFonts w:ascii="Calibri" w:eastAsia="Times New Roman" w:hAnsi="Calibri" w:cs="Times New Roman"/>
          <w:color w:val="000000"/>
          <w:sz w:val="25"/>
          <w:szCs w:val="25"/>
          <w:lang w:eastAsia="en-GB"/>
        </w:rPr>
      </w:pPr>
      <w:r w:rsidRPr="00C52FE2">
        <w:rPr>
          <w:rFonts w:ascii="Calibri" w:eastAsia="Times New Roman" w:hAnsi="Calibri" w:cs="Times New Roman"/>
          <w:color w:val="000000"/>
          <w:sz w:val="25"/>
          <w:szCs w:val="25"/>
          <w:lang w:eastAsia="en-GB"/>
        </w:rPr>
        <w:t>North Devon Council offices, Lynton House, Commercial Road, Barnstaple, Devon</w:t>
      </w:r>
    </w:p>
    <w:p w:rsidR="00C52FE2" w:rsidRPr="00C52FE2" w:rsidRDefault="00C52FE2" w:rsidP="00C52FE2">
      <w:pPr>
        <w:autoSpaceDE w:val="0"/>
        <w:autoSpaceDN w:val="0"/>
        <w:adjustRightInd w:val="0"/>
        <w:spacing w:after="0" w:line="23" w:lineRule="atLeast"/>
        <w:rPr>
          <w:rFonts w:ascii="Calibri" w:eastAsia="Times New Roman" w:hAnsi="Calibri" w:cs="Times New Roman"/>
          <w:color w:val="000000"/>
          <w:sz w:val="25"/>
          <w:szCs w:val="25"/>
          <w:lang w:eastAsia="en-GB"/>
        </w:rPr>
      </w:pPr>
    </w:p>
    <w:p w:rsidR="00C52FE2" w:rsidRPr="00C52FE2" w:rsidRDefault="00C52FE2" w:rsidP="00C52FE2">
      <w:pPr>
        <w:autoSpaceDE w:val="0"/>
        <w:autoSpaceDN w:val="0"/>
        <w:adjustRightInd w:val="0"/>
        <w:spacing w:after="0" w:line="23" w:lineRule="atLeast"/>
        <w:rPr>
          <w:rFonts w:ascii="Calibri" w:eastAsia="Times New Roman" w:hAnsi="Calibri" w:cs="Times New Roman"/>
          <w:color w:val="000000"/>
          <w:sz w:val="25"/>
          <w:szCs w:val="25"/>
          <w:lang w:eastAsia="en-GB"/>
        </w:rPr>
      </w:pPr>
      <w:r w:rsidRPr="00C52FE2">
        <w:rPr>
          <w:rFonts w:ascii="Calibri" w:eastAsia="Times New Roman" w:hAnsi="Calibri" w:cs="Times New Roman"/>
          <w:color w:val="000000"/>
          <w:sz w:val="25"/>
          <w:szCs w:val="25"/>
          <w:lang w:eastAsia="en-GB"/>
        </w:rPr>
        <w:t>All documentation can be viewed on Exmoor National Park Authority website at</w:t>
      </w:r>
    </w:p>
    <w:p w:rsidR="00C52FE2" w:rsidRPr="00C52FE2" w:rsidRDefault="00C52FE2" w:rsidP="00C52FE2">
      <w:pPr>
        <w:autoSpaceDE w:val="0"/>
        <w:autoSpaceDN w:val="0"/>
        <w:adjustRightInd w:val="0"/>
        <w:spacing w:after="120" w:line="23" w:lineRule="atLeast"/>
        <w:rPr>
          <w:rFonts w:ascii="Calibri" w:eastAsia="Times New Roman" w:hAnsi="Calibri" w:cs="Times New Roman"/>
          <w:color w:val="000000"/>
          <w:sz w:val="25"/>
          <w:szCs w:val="25"/>
          <w:lang w:eastAsia="en-GB"/>
        </w:rPr>
      </w:pPr>
      <w:hyperlink r:id="rId6" w:history="1">
        <w:r w:rsidRPr="00C52FE2">
          <w:rPr>
            <w:rFonts w:ascii="Calibri" w:eastAsia="Times New Roman" w:hAnsi="Calibri" w:cs="Times New Roman"/>
            <w:color w:val="0000FF"/>
            <w:sz w:val="25"/>
            <w:szCs w:val="25"/>
            <w:u w:val="single"/>
            <w:lang w:eastAsia="en-GB"/>
          </w:rPr>
          <w:t>www.exmoor-nationalpark.gov.uk</w:t>
        </w:r>
      </w:hyperlink>
      <w:r w:rsidRPr="00C52FE2">
        <w:rPr>
          <w:rFonts w:ascii="Calibri" w:eastAsia="Times New Roman" w:hAnsi="Calibri" w:cs="Times New Roman"/>
          <w:color w:val="000000"/>
          <w:sz w:val="25"/>
          <w:szCs w:val="25"/>
          <w:lang w:eastAsia="en-GB"/>
        </w:rPr>
        <w:t xml:space="preserve">  </w:t>
      </w:r>
    </w:p>
    <w:p w:rsidR="00C52FE2" w:rsidRPr="00C52FE2" w:rsidRDefault="00C52FE2" w:rsidP="00C52FE2">
      <w:pPr>
        <w:autoSpaceDE w:val="0"/>
        <w:autoSpaceDN w:val="0"/>
        <w:adjustRightInd w:val="0"/>
        <w:spacing w:after="120" w:line="23" w:lineRule="atLeast"/>
        <w:rPr>
          <w:rFonts w:ascii="Calibri" w:eastAsia="Times New Roman" w:hAnsi="Calibri" w:cs="Times New Roman"/>
          <w:color w:val="000000"/>
          <w:sz w:val="25"/>
          <w:szCs w:val="25"/>
          <w:lang w:eastAsia="en-GB"/>
        </w:rPr>
      </w:pPr>
      <w:r w:rsidRPr="00C52FE2">
        <w:rPr>
          <w:rFonts w:ascii="Calibri" w:eastAsia="Times New Roman" w:hAnsi="Calibri" w:cs="Times New Roman"/>
          <w:color w:val="000000"/>
          <w:sz w:val="25"/>
          <w:szCs w:val="25"/>
          <w:lang w:eastAsia="en-GB"/>
        </w:rPr>
        <w:t xml:space="preserve">For further information, please email </w:t>
      </w:r>
      <w:hyperlink r:id="rId7" w:history="1">
        <w:r w:rsidRPr="00C52FE2">
          <w:rPr>
            <w:rFonts w:ascii="Calibri" w:eastAsia="Times New Roman" w:hAnsi="Calibri" w:cs="Times New Roman"/>
            <w:color w:val="0000FF"/>
            <w:sz w:val="25"/>
            <w:szCs w:val="25"/>
            <w:u w:val="single"/>
            <w:lang w:eastAsia="en-GB"/>
          </w:rPr>
          <w:t>localplan@exmoor-nationalpark.gov.uk</w:t>
        </w:r>
      </w:hyperlink>
      <w:r w:rsidRPr="00C52FE2">
        <w:rPr>
          <w:rFonts w:ascii="Calibri" w:eastAsia="Times New Roman" w:hAnsi="Calibri" w:cs="Times New Roman"/>
          <w:color w:val="000000"/>
          <w:sz w:val="25"/>
          <w:szCs w:val="25"/>
          <w:lang w:eastAsia="en-GB"/>
        </w:rPr>
        <w:t xml:space="preserve"> or phone 01398 323665. </w:t>
      </w:r>
    </w:p>
    <w:p w:rsidR="00C52FE2" w:rsidRPr="00C52FE2" w:rsidRDefault="00C52FE2" w:rsidP="00C52FE2">
      <w:pPr>
        <w:spacing w:after="0" w:line="23" w:lineRule="atLeast"/>
        <w:rPr>
          <w:rFonts w:ascii="Calibri" w:eastAsia="Times New Roman" w:hAnsi="Calibri" w:cs="Times New Roman"/>
          <w:b/>
          <w:sz w:val="25"/>
          <w:szCs w:val="25"/>
        </w:rPr>
      </w:pPr>
      <w:r w:rsidRPr="00C52FE2">
        <w:rPr>
          <w:rFonts w:ascii="Calibri" w:eastAsia="Times New Roman" w:hAnsi="Calibri" w:cs="Times New Roman"/>
          <w:b/>
          <w:sz w:val="25"/>
          <w:szCs w:val="25"/>
        </w:rPr>
        <w:t xml:space="preserve">Clare Reid - Head of Strategy &amp; Performance </w:t>
      </w:r>
    </w:p>
    <w:p w:rsidR="00C52FE2" w:rsidRPr="00C52FE2" w:rsidRDefault="00C52FE2" w:rsidP="00C52FE2">
      <w:pPr>
        <w:spacing w:after="0" w:line="23" w:lineRule="atLeast"/>
        <w:rPr>
          <w:rFonts w:ascii="Calibri" w:eastAsia="Times New Roman" w:hAnsi="Calibri" w:cs="Times New Roman"/>
          <w:b/>
          <w:sz w:val="25"/>
          <w:szCs w:val="25"/>
        </w:rPr>
      </w:pPr>
      <w:r w:rsidRPr="00C52FE2">
        <w:rPr>
          <w:rFonts w:ascii="Calibri" w:eastAsia="Times New Roman" w:hAnsi="Calibri" w:cs="Times New Roman"/>
          <w:b/>
          <w:sz w:val="25"/>
          <w:szCs w:val="25"/>
        </w:rPr>
        <w:t xml:space="preserve">Exmoor National Park Authority, Exmoor House, </w:t>
      </w:r>
      <w:proofErr w:type="spellStart"/>
      <w:r w:rsidRPr="00C52FE2">
        <w:rPr>
          <w:rFonts w:ascii="Calibri" w:eastAsia="Times New Roman" w:hAnsi="Calibri" w:cs="Times New Roman"/>
          <w:b/>
          <w:sz w:val="25"/>
          <w:szCs w:val="25"/>
        </w:rPr>
        <w:t>Dulverton</w:t>
      </w:r>
      <w:proofErr w:type="spellEnd"/>
      <w:r w:rsidRPr="00C52FE2">
        <w:rPr>
          <w:rFonts w:ascii="Calibri" w:eastAsia="Times New Roman" w:hAnsi="Calibri" w:cs="Times New Roman"/>
          <w:b/>
          <w:sz w:val="25"/>
          <w:szCs w:val="25"/>
        </w:rPr>
        <w:t>, Somerset TA22 9HL</w:t>
      </w:r>
    </w:p>
    <w:p w:rsidR="00C52FE2" w:rsidRPr="00C52FE2" w:rsidRDefault="00C52FE2" w:rsidP="00C52FE2">
      <w:pPr>
        <w:spacing w:after="0" w:line="23" w:lineRule="atLeast"/>
        <w:rPr>
          <w:rFonts w:ascii="Calibri" w:eastAsia="Times New Roman" w:hAnsi="Calibri" w:cs="Times New Roman"/>
          <w:b/>
          <w:sz w:val="25"/>
          <w:szCs w:val="25"/>
        </w:rPr>
      </w:pPr>
      <w:r w:rsidRPr="00C52FE2">
        <w:rPr>
          <w:rFonts w:ascii="Calibri" w:eastAsia="Times New Roman" w:hAnsi="Calibri" w:cs="Times New Roman"/>
          <w:b/>
          <w:sz w:val="25"/>
          <w:szCs w:val="25"/>
        </w:rPr>
        <w:t>Dated: 4 February 2020</w:t>
      </w:r>
    </w:p>
    <w:p w:rsidR="00C52FE2" w:rsidRPr="00C52FE2" w:rsidRDefault="00C52FE2" w:rsidP="00C52FE2">
      <w:pPr>
        <w:spacing w:after="240" w:line="240" w:lineRule="auto"/>
        <w:ind w:left="720" w:hanging="720"/>
        <w:rPr>
          <w:rFonts w:ascii="Arial" w:eastAsia="Times New Roman" w:hAnsi="Arial" w:cs="Arial"/>
          <w:sz w:val="24"/>
          <w:szCs w:val="24"/>
        </w:rPr>
      </w:pPr>
    </w:p>
    <w:p w:rsidR="0077531C" w:rsidRDefault="00C52FE2">
      <w:bookmarkStart w:id="0" w:name="_GoBack"/>
      <w:bookmarkEnd w:id="0"/>
    </w:p>
    <w:sectPr w:rsidR="0077531C" w:rsidSect="00D54DA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3110"/>
    <w:multiLevelType w:val="hybridMultilevel"/>
    <w:tmpl w:val="EAC2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E2"/>
    <w:rsid w:val="00293854"/>
    <w:rsid w:val="00696D10"/>
    <w:rsid w:val="00C52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04BF-C901-4768-AF8B-A556DD3B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plan@exmoor-nationalpar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moor-nationalpark.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McArthur</dc:creator>
  <cp:keywords/>
  <dc:description/>
  <cp:lastModifiedBy>Ruth McArthur</cp:lastModifiedBy>
  <cp:revision>1</cp:revision>
  <dcterms:created xsi:type="dcterms:W3CDTF">2020-02-14T17:12:00Z</dcterms:created>
  <dcterms:modified xsi:type="dcterms:W3CDTF">2020-02-14T17:13:00Z</dcterms:modified>
</cp:coreProperties>
</file>