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F4CD" w14:textId="77777777" w:rsidR="006711AA" w:rsidRDefault="006711AA" w:rsidP="002B5E08">
      <w:pPr>
        <w:jc w:val="center"/>
        <w:rPr>
          <w:rFonts w:cstheme="minorHAnsi"/>
          <w:b/>
          <w:bCs/>
          <w:sz w:val="26"/>
          <w:szCs w:val="26"/>
        </w:rPr>
      </w:pPr>
    </w:p>
    <w:p w14:paraId="48AD30BA" w14:textId="419D293F" w:rsidR="006711AA" w:rsidRDefault="006711AA" w:rsidP="002B5E08">
      <w:pPr>
        <w:jc w:val="center"/>
        <w:rPr>
          <w:rFonts w:cstheme="minorHAnsi"/>
          <w:b/>
          <w:bCs/>
          <w:sz w:val="26"/>
          <w:szCs w:val="26"/>
        </w:rPr>
      </w:pPr>
      <w:r>
        <w:object w:dxaOrig="9045" w:dyaOrig="1860" w14:anchorId="37332E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30pt" o:ole="" fillcolor="window">
            <v:imagedata r:id="rId5" o:title=""/>
          </v:shape>
          <o:OLEObject Type="Embed" ProgID="WPDraw30.Drawing" ShapeID="_x0000_i1025" DrawAspect="Content" ObjectID="_1718025616" r:id="rId6"/>
        </w:object>
      </w:r>
    </w:p>
    <w:p w14:paraId="43F120BD" w14:textId="2EF35914" w:rsidR="002B5E08" w:rsidRPr="006711AA" w:rsidRDefault="002B5E08" w:rsidP="002B5E08">
      <w:pPr>
        <w:jc w:val="center"/>
        <w:rPr>
          <w:rFonts w:cstheme="minorHAnsi"/>
          <w:b/>
          <w:bCs/>
          <w:sz w:val="28"/>
          <w:szCs w:val="28"/>
        </w:rPr>
      </w:pPr>
      <w:r w:rsidRPr="006711AA">
        <w:rPr>
          <w:rFonts w:cstheme="minorHAnsi"/>
          <w:b/>
          <w:bCs/>
          <w:sz w:val="28"/>
          <w:szCs w:val="28"/>
        </w:rPr>
        <w:t>Decision Notice</w:t>
      </w:r>
    </w:p>
    <w:p w14:paraId="4A125BBD" w14:textId="77777777" w:rsidR="006711AA" w:rsidRDefault="002B5E08" w:rsidP="002B5E08">
      <w:pPr>
        <w:jc w:val="center"/>
        <w:rPr>
          <w:rFonts w:cstheme="minorHAnsi"/>
          <w:b/>
          <w:bCs/>
          <w:sz w:val="28"/>
          <w:szCs w:val="28"/>
        </w:rPr>
      </w:pPr>
      <w:r w:rsidRPr="006711AA">
        <w:rPr>
          <w:rFonts w:cstheme="minorHAnsi"/>
          <w:b/>
          <w:bCs/>
          <w:sz w:val="28"/>
          <w:szCs w:val="28"/>
        </w:rPr>
        <w:t>Exmoor National Park Local Plan 2011-31</w:t>
      </w:r>
    </w:p>
    <w:p w14:paraId="014AF4D0" w14:textId="44CA680A" w:rsidR="002B5E08" w:rsidRPr="006711AA" w:rsidRDefault="002B5E08" w:rsidP="002B5E08">
      <w:pPr>
        <w:jc w:val="center"/>
        <w:rPr>
          <w:rFonts w:cstheme="minorHAnsi"/>
          <w:b/>
          <w:bCs/>
          <w:sz w:val="28"/>
          <w:szCs w:val="28"/>
        </w:rPr>
      </w:pPr>
      <w:r w:rsidRPr="006711AA">
        <w:rPr>
          <w:rFonts w:cstheme="minorHAnsi"/>
          <w:b/>
          <w:bCs/>
          <w:sz w:val="28"/>
          <w:szCs w:val="28"/>
        </w:rPr>
        <w:t>Local Plan Review</w:t>
      </w:r>
    </w:p>
    <w:p w14:paraId="60F0E101" w14:textId="77777777" w:rsidR="002B5E08" w:rsidRPr="006711AA" w:rsidRDefault="002B5E08" w:rsidP="002B5E08">
      <w:pPr>
        <w:rPr>
          <w:rFonts w:cstheme="minorHAnsi"/>
          <w:sz w:val="28"/>
          <w:szCs w:val="28"/>
        </w:rPr>
      </w:pPr>
    </w:p>
    <w:p w14:paraId="6ADBC2AB" w14:textId="1DF33535" w:rsidR="002B5E08" w:rsidRPr="002B5E08" w:rsidRDefault="002B5E08" w:rsidP="002B5E08">
      <w:pPr>
        <w:rPr>
          <w:rFonts w:cstheme="minorHAnsi"/>
          <w:sz w:val="26"/>
          <w:szCs w:val="26"/>
        </w:rPr>
      </w:pPr>
      <w:r w:rsidRPr="002B5E08">
        <w:rPr>
          <w:rFonts w:cstheme="minorHAnsi"/>
          <w:sz w:val="26"/>
          <w:szCs w:val="26"/>
        </w:rPr>
        <w:t xml:space="preserve">In accordance with Regulation 10A of the Town and Country Planning (Local Planning) (England) Regulations 2012, notice is hereby given that Exmoor National Park Authority </w:t>
      </w:r>
      <w:r w:rsidR="006711AA">
        <w:rPr>
          <w:rFonts w:cstheme="minorHAnsi"/>
          <w:sz w:val="26"/>
          <w:szCs w:val="26"/>
        </w:rPr>
        <w:t xml:space="preserve">has </w:t>
      </w:r>
      <w:r w:rsidRPr="002B5E08">
        <w:rPr>
          <w:rFonts w:cstheme="minorHAnsi"/>
          <w:sz w:val="26"/>
          <w:szCs w:val="26"/>
        </w:rPr>
        <w:t xml:space="preserve">made a formal decision on the </w:t>
      </w:r>
      <w:r w:rsidR="006711AA">
        <w:rPr>
          <w:rFonts w:cstheme="minorHAnsi"/>
          <w:sz w:val="26"/>
          <w:szCs w:val="26"/>
        </w:rPr>
        <w:t xml:space="preserve">Exmoor National Park </w:t>
      </w:r>
      <w:r w:rsidRPr="002B5E08">
        <w:rPr>
          <w:rFonts w:cstheme="minorHAnsi"/>
          <w:sz w:val="26"/>
          <w:szCs w:val="26"/>
        </w:rPr>
        <w:t>Local Plan 5-Year Review. The decision of Exmoor National Park Authority, taken at its Authority meeting on 14 June 2022, is not to review the Adopted Exmoor National Park Local Plan 2011-31.</w:t>
      </w:r>
    </w:p>
    <w:p w14:paraId="0BC818AE" w14:textId="77777777" w:rsidR="002B5E08" w:rsidRPr="002B5E08" w:rsidRDefault="002B5E08" w:rsidP="002B5E08">
      <w:pPr>
        <w:rPr>
          <w:rFonts w:cstheme="minorHAnsi"/>
          <w:sz w:val="26"/>
          <w:szCs w:val="26"/>
        </w:rPr>
      </w:pPr>
      <w:r w:rsidRPr="002B5E08">
        <w:rPr>
          <w:rFonts w:cstheme="minorHAnsi"/>
          <w:sz w:val="26"/>
          <w:szCs w:val="26"/>
        </w:rPr>
        <w:t xml:space="preserve">Details of the reasons for the decision are set out in the </w:t>
      </w:r>
      <w:hyperlink r:id="rId7" w:history="1">
        <w:r w:rsidRPr="002B5E08">
          <w:rPr>
            <w:rStyle w:val="Hyperlink"/>
            <w:rFonts w:cstheme="minorHAnsi"/>
            <w:sz w:val="26"/>
            <w:szCs w:val="26"/>
          </w:rPr>
          <w:t>Exmoor National Park Authority report - Local Plan Review</w:t>
        </w:r>
      </w:hyperlink>
      <w:r w:rsidRPr="002B5E08">
        <w:rPr>
          <w:rFonts w:cstheme="minorHAnsi"/>
          <w:sz w:val="26"/>
          <w:szCs w:val="26"/>
        </w:rPr>
        <w:t xml:space="preserve">. </w:t>
      </w:r>
    </w:p>
    <w:p w14:paraId="1BE85D7E" w14:textId="77777777" w:rsidR="006711AA" w:rsidRDefault="006711AA" w:rsidP="002B5E08">
      <w:pPr>
        <w:spacing w:before="120" w:after="120"/>
        <w:ind w:left="540" w:right="284" w:hanging="506"/>
        <w:rPr>
          <w:rFonts w:cstheme="minorHAnsi"/>
          <w:b/>
          <w:bCs/>
          <w:sz w:val="26"/>
          <w:szCs w:val="26"/>
          <w:lang w:eastAsia="en-GB"/>
        </w:rPr>
      </w:pPr>
    </w:p>
    <w:p w14:paraId="166776BF" w14:textId="24062C90" w:rsidR="002B5E08" w:rsidRPr="002B5E08" w:rsidRDefault="002B5E08" w:rsidP="002B5E08">
      <w:pPr>
        <w:spacing w:before="120" w:after="120"/>
        <w:ind w:left="540" w:right="284" w:hanging="506"/>
        <w:rPr>
          <w:rFonts w:cstheme="minorHAnsi"/>
          <w:sz w:val="26"/>
          <w:szCs w:val="26"/>
          <w:lang w:eastAsia="en-GB"/>
        </w:rPr>
      </w:pPr>
      <w:r w:rsidRPr="002B5E08">
        <w:rPr>
          <w:rFonts w:cstheme="minorHAnsi"/>
          <w:b/>
          <w:bCs/>
          <w:sz w:val="26"/>
          <w:szCs w:val="26"/>
          <w:lang w:eastAsia="en-GB"/>
        </w:rPr>
        <w:t xml:space="preserve">The National Park Authority RESOLVED: </w:t>
      </w:r>
    </w:p>
    <w:p w14:paraId="1A434552" w14:textId="77777777" w:rsidR="002B5E08" w:rsidRPr="002B5E08" w:rsidRDefault="002B5E08" w:rsidP="002B5E08">
      <w:pPr>
        <w:pStyle w:val="ListParagraph"/>
        <w:numPr>
          <w:ilvl w:val="0"/>
          <w:numId w:val="1"/>
        </w:numPr>
        <w:spacing w:before="120" w:after="120" w:line="252" w:lineRule="auto"/>
        <w:ind w:left="459" w:right="284" w:hanging="425"/>
        <w:rPr>
          <w:rFonts w:asciiTheme="minorHAnsi" w:hAnsiTheme="minorHAnsi" w:cstheme="minorHAnsi"/>
          <w:sz w:val="26"/>
          <w:szCs w:val="26"/>
        </w:rPr>
      </w:pPr>
      <w:r w:rsidRPr="002B5E08">
        <w:rPr>
          <w:rFonts w:asciiTheme="minorHAnsi" w:hAnsiTheme="minorHAnsi" w:cstheme="minorHAnsi"/>
          <w:sz w:val="26"/>
          <w:szCs w:val="26"/>
        </w:rPr>
        <w:t>To note the results of the five-year policy check of the Local Plan.</w:t>
      </w:r>
    </w:p>
    <w:p w14:paraId="21C71CA7" w14:textId="77777777" w:rsidR="002B5E08" w:rsidRPr="002B5E08" w:rsidRDefault="002B5E08" w:rsidP="002B5E08">
      <w:pPr>
        <w:pStyle w:val="ListParagraph"/>
        <w:numPr>
          <w:ilvl w:val="0"/>
          <w:numId w:val="1"/>
        </w:numPr>
        <w:spacing w:before="120" w:after="120" w:line="252" w:lineRule="auto"/>
        <w:ind w:left="459" w:right="284" w:hanging="425"/>
        <w:rPr>
          <w:rFonts w:asciiTheme="minorHAnsi" w:hAnsiTheme="minorHAnsi" w:cstheme="minorHAnsi"/>
          <w:sz w:val="26"/>
          <w:szCs w:val="26"/>
        </w:rPr>
      </w:pPr>
      <w:r w:rsidRPr="002B5E08">
        <w:rPr>
          <w:rFonts w:asciiTheme="minorHAnsi" w:hAnsiTheme="minorHAnsi" w:cstheme="minorHAnsi"/>
          <w:sz w:val="26"/>
          <w:szCs w:val="26"/>
        </w:rPr>
        <w:t>To agree with the conclusions of the policy check that a review of the Local Plan is not required but accept that concerns raised need to be addressed.</w:t>
      </w:r>
    </w:p>
    <w:p w14:paraId="6EA2FF8B" w14:textId="77777777" w:rsidR="002B5E08" w:rsidRPr="002B5E08" w:rsidRDefault="002B5E08" w:rsidP="002B5E08">
      <w:pPr>
        <w:pStyle w:val="ListParagraph"/>
        <w:numPr>
          <w:ilvl w:val="0"/>
          <w:numId w:val="1"/>
        </w:numPr>
        <w:spacing w:before="120" w:after="120" w:line="252" w:lineRule="auto"/>
        <w:ind w:left="459" w:right="284" w:hanging="425"/>
        <w:rPr>
          <w:rFonts w:asciiTheme="minorHAnsi" w:hAnsiTheme="minorHAnsi" w:cstheme="minorHAnsi"/>
          <w:sz w:val="26"/>
          <w:szCs w:val="26"/>
        </w:rPr>
      </w:pPr>
      <w:r w:rsidRPr="002B5E08">
        <w:rPr>
          <w:rFonts w:asciiTheme="minorHAnsi" w:hAnsiTheme="minorHAnsi" w:cstheme="minorHAnsi"/>
          <w:sz w:val="26"/>
          <w:szCs w:val="26"/>
        </w:rPr>
        <w:t>To agree to progress work to address points raised during the review through additional guidance, communications and partnership working.</w:t>
      </w:r>
    </w:p>
    <w:p w14:paraId="7E325F45" w14:textId="77777777" w:rsidR="002B5E08" w:rsidRPr="002B5E08" w:rsidRDefault="002B5E08" w:rsidP="002B5E08">
      <w:pPr>
        <w:pStyle w:val="ListParagraph"/>
        <w:numPr>
          <w:ilvl w:val="0"/>
          <w:numId w:val="1"/>
        </w:numPr>
        <w:spacing w:before="120" w:after="120" w:line="252" w:lineRule="auto"/>
        <w:ind w:left="459" w:right="284" w:hanging="425"/>
        <w:rPr>
          <w:rFonts w:asciiTheme="minorHAnsi" w:hAnsiTheme="minorHAnsi" w:cstheme="minorHAnsi"/>
          <w:sz w:val="26"/>
          <w:szCs w:val="26"/>
        </w:rPr>
      </w:pPr>
      <w:r w:rsidRPr="002B5E08">
        <w:rPr>
          <w:rFonts w:asciiTheme="minorHAnsi" w:hAnsiTheme="minorHAnsi" w:cstheme="minorHAnsi"/>
          <w:sz w:val="26"/>
          <w:szCs w:val="26"/>
        </w:rPr>
        <w:t>To agree that the Planning Policy Advisory Group should meet regularly to review and consider updates and supplements to the guidance as necessary.</w:t>
      </w:r>
    </w:p>
    <w:p w14:paraId="0E546482" w14:textId="4B2228A4" w:rsidR="002B5E08" w:rsidRPr="002B5E08" w:rsidRDefault="002B5E08" w:rsidP="002B5E08">
      <w:pPr>
        <w:rPr>
          <w:rFonts w:cstheme="minorHAnsi"/>
          <w:sz w:val="26"/>
          <w:szCs w:val="26"/>
        </w:rPr>
      </w:pPr>
      <w:r w:rsidRPr="002B5E08">
        <w:rPr>
          <w:rFonts w:cstheme="minorHAnsi"/>
          <w:sz w:val="26"/>
          <w:szCs w:val="26"/>
        </w:rPr>
        <w:t xml:space="preserve">Details of the decision </w:t>
      </w:r>
      <w:r w:rsidR="006711AA">
        <w:rPr>
          <w:rFonts w:cstheme="minorHAnsi"/>
          <w:sz w:val="26"/>
          <w:szCs w:val="26"/>
        </w:rPr>
        <w:t>are</w:t>
      </w:r>
      <w:r w:rsidRPr="002B5E08">
        <w:rPr>
          <w:rFonts w:cstheme="minorHAnsi"/>
          <w:sz w:val="26"/>
          <w:szCs w:val="26"/>
        </w:rPr>
        <w:t xml:space="preserve"> set out in th</w:t>
      </w:r>
      <w:r w:rsidR="006711AA">
        <w:rPr>
          <w:rFonts w:cstheme="minorHAnsi"/>
          <w:sz w:val="26"/>
          <w:szCs w:val="26"/>
        </w:rPr>
        <w:t>e</w:t>
      </w:r>
      <w:r w:rsidRPr="002B5E08">
        <w:rPr>
          <w:rFonts w:cstheme="minorHAnsi"/>
          <w:sz w:val="26"/>
          <w:szCs w:val="26"/>
        </w:rPr>
        <w:t xml:space="preserve"> </w:t>
      </w:r>
      <w:hyperlink r:id="rId8" w:history="1">
        <w:r w:rsidRPr="006711AA">
          <w:rPr>
            <w:rStyle w:val="Hyperlink"/>
            <w:rFonts w:cstheme="minorHAnsi"/>
            <w:sz w:val="26"/>
            <w:szCs w:val="26"/>
          </w:rPr>
          <w:t>minutes</w:t>
        </w:r>
      </w:hyperlink>
      <w:r w:rsidRPr="002B5E08">
        <w:rPr>
          <w:rFonts w:cstheme="minorHAnsi"/>
          <w:sz w:val="26"/>
          <w:szCs w:val="26"/>
        </w:rPr>
        <w:t xml:space="preserve"> of the 14 June 2022 meeting. </w:t>
      </w:r>
    </w:p>
    <w:p w14:paraId="3FE1EB87" w14:textId="77777777" w:rsidR="00A74D4C" w:rsidRDefault="002B5E08" w:rsidP="002B5E08">
      <w:pPr>
        <w:rPr>
          <w:rFonts w:cstheme="minorHAnsi"/>
          <w:sz w:val="26"/>
          <w:szCs w:val="26"/>
        </w:rPr>
      </w:pPr>
      <w:r w:rsidRPr="002B5E08">
        <w:rPr>
          <w:rFonts w:cstheme="minorHAnsi"/>
          <w:sz w:val="26"/>
          <w:szCs w:val="26"/>
        </w:rPr>
        <w:t>The decision, report and minutes are also available for inspection at</w:t>
      </w:r>
      <w:r w:rsidR="00A74D4C">
        <w:rPr>
          <w:rFonts w:cstheme="minorHAnsi"/>
          <w:sz w:val="26"/>
          <w:szCs w:val="26"/>
        </w:rPr>
        <w:t>:</w:t>
      </w:r>
    </w:p>
    <w:p w14:paraId="56A097AF" w14:textId="59157C33" w:rsidR="002B5E08" w:rsidRPr="002B5E08" w:rsidRDefault="002B5E08" w:rsidP="002B5E08">
      <w:pPr>
        <w:rPr>
          <w:rFonts w:cstheme="minorHAnsi"/>
          <w:sz w:val="26"/>
          <w:szCs w:val="26"/>
        </w:rPr>
      </w:pPr>
      <w:r w:rsidRPr="002B5E08">
        <w:rPr>
          <w:rFonts w:cstheme="minorHAnsi"/>
          <w:sz w:val="26"/>
          <w:szCs w:val="26"/>
        </w:rPr>
        <w:t>Exmoor House</w:t>
      </w:r>
      <w:r w:rsidR="006711AA">
        <w:rPr>
          <w:rFonts w:cstheme="minorHAnsi"/>
          <w:sz w:val="26"/>
          <w:szCs w:val="26"/>
        </w:rPr>
        <w:t>, Dulverton, Somerset TA22 9HL</w:t>
      </w:r>
      <w:r w:rsidRPr="002B5E08">
        <w:rPr>
          <w:rFonts w:cstheme="minorHAnsi"/>
          <w:sz w:val="26"/>
          <w:szCs w:val="26"/>
        </w:rPr>
        <w:t xml:space="preserve">. </w:t>
      </w:r>
    </w:p>
    <w:sectPr w:rsidR="002B5E08" w:rsidRPr="002B5E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160E"/>
    <w:multiLevelType w:val="hybridMultilevel"/>
    <w:tmpl w:val="C3D429B8"/>
    <w:lvl w:ilvl="0" w:tplc="BFBE838E">
      <w:start w:val="1"/>
      <w:numFmt w:val="decimal"/>
      <w:lvlText w:val="(%1)"/>
      <w:lvlJc w:val="left"/>
      <w:pPr>
        <w:ind w:left="754" w:hanging="360"/>
      </w:pPr>
    </w:lvl>
    <w:lvl w:ilvl="1" w:tplc="08090019">
      <w:start w:val="1"/>
      <w:numFmt w:val="lowerLetter"/>
      <w:lvlText w:val="%2."/>
      <w:lvlJc w:val="left"/>
      <w:pPr>
        <w:ind w:left="1474" w:hanging="360"/>
      </w:pPr>
    </w:lvl>
    <w:lvl w:ilvl="2" w:tplc="0809001B">
      <w:start w:val="1"/>
      <w:numFmt w:val="lowerRoman"/>
      <w:lvlText w:val="%3."/>
      <w:lvlJc w:val="right"/>
      <w:pPr>
        <w:ind w:left="2194" w:hanging="180"/>
      </w:pPr>
    </w:lvl>
    <w:lvl w:ilvl="3" w:tplc="0809000F">
      <w:start w:val="1"/>
      <w:numFmt w:val="decimal"/>
      <w:lvlText w:val="%4."/>
      <w:lvlJc w:val="left"/>
      <w:pPr>
        <w:ind w:left="2914" w:hanging="360"/>
      </w:pPr>
    </w:lvl>
    <w:lvl w:ilvl="4" w:tplc="08090019">
      <w:start w:val="1"/>
      <w:numFmt w:val="lowerLetter"/>
      <w:lvlText w:val="%5."/>
      <w:lvlJc w:val="left"/>
      <w:pPr>
        <w:ind w:left="3634" w:hanging="360"/>
      </w:pPr>
    </w:lvl>
    <w:lvl w:ilvl="5" w:tplc="0809001B">
      <w:start w:val="1"/>
      <w:numFmt w:val="lowerRoman"/>
      <w:lvlText w:val="%6."/>
      <w:lvlJc w:val="right"/>
      <w:pPr>
        <w:ind w:left="4354" w:hanging="180"/>
      </w:pPr>
    </w:lvl>
    <w:lvl w:ilvl="6" w:tplc="0809000F">
      <w:start w:val="1"/>
      <w:numFmt w:val="decimal"/>
      <w:lvlText w:val="%7."/>
      <w:lvlJc w:val="left"/>
      <w:pPr>
        <w:ind w:left="5074" w:hanging="360"/>
      </w:pPr>
    </w:lvl>
    <w:lvl w:ilvl="7" w:tplc="08090019">
      <w:start w:val="1"/>
      <w:numFmt w:val="lowerLetter"/>
      <w:lvlText w:val="%8."/>
      <w:lvlJc w:val="left"/>
      <w:pPr>
        <w:ind w:left="5794" w:hanging="360"/>
      </w:pPr>
    </w:lvl>
    <w:lvl w:ilvl="8" w:tplc="0809001B">
      <w:start w:val="1"/>
      <w:numFmt w:val="lowerRoman"/>
      <w:lvlText w:val="%9."/>
      <w:lvlJc w:val="right"/>
      <w:pPr>
        <w:ind w:left="6514" w:hanging="180"/>
      </w:pPr>
    </w:lvl>
  </w:abstractNum>
  <w:num w:numId="1" w16cid:durableId="70781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08"/>
    <w:rsid w:val="002B5E08"/>
    <w:rsid w:val="006711AA"/>
    <w:rsid w:val="00A74D4C"/>
    <w:rsid w:val="00D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4439"/>
  <w15:chartTrackingRefBased/>
  <w15:docId w15:val="{9B4EA02D-A900-420B-8800-F74FF545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E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2B5E0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moor-nationalpark.gov.uk/about-us/meetings-agendas-reports/exmoor-national-park-authority/05-jul-2022/ar-enpa-05.07.22-Item-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xmoor-nationalpark.gov.uk/about-us/meetings-agendas-reports/exmoor-national-park-authority/14-jun-2022/ar-enpa-14.06.22-Item-1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McArthur</dc:creator>
  <cp:keywords/>
  <dc:description/>
  <cp:lastModifiedBy>Ruth McArthur</cp:lastModifiedBy>
  <cp:revision>3</cp:revision>
  <dcterms:created xsi:type="dcterms:W3CDTF">2022-06-29T15:33:00Z</dcterms:created>
  <dcterms:modified xsi:type="dcterms:W3CDTF">2022-06-29T15:34:00Z</dcterms:modified>
</cp:coreProperties>
</file>